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华文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/>
          <w:b/>
          <w:sz w:val="44"/>
          <w:szCs w:val="44"/>
        </w:rPr>
        <w:t>其他支付、充值操作说明</w:t>
      </w:r>
      <w:bookmarkEnd w:id="0"/>
    </w:p>
    <w:p>
      <w:pPr>
        <w:spacing w:line="500" w:lineRule="exact"/>
        <w:jc w:val="left"/>
        <w:rPr>
          <w:rFonts w:ascii="仿宋_GB2312" w:hAnsi="华文仿宋" w:eastAsia="仿宋_GB2312"/>
          <w:b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一、消费支付：推荐使用支付宝、校园卡（虚拟卡）支付。</w:t>
      </w:r>
    </w:p>
    <w:p>
      <w:pPr>
        <w:spacing w:line="500" w:lineRule="exac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二、校园卡充值：推荐使用银行聚合充值。</w:t>
      </w:r>
    </w:p>
    <w:p>
      <w:pPr>
        <w:spacing w:line="500" w:lineRule="exact"/>
        <w:ind w:firstLine="1280" w:firstLineChars="4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460375</wp:posOffset>
            </wp:positionV>
            <wp:extent cx="1595120" cy="3181350"/>
            <wp:effectExtent l="0" t="0" r="5080" b="0"/>
            <wp:wrapTopAndBottom/>
            <wp:docPr id="4" name="图片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460375</wp:posOffset>
            </wp:positionV>
            <wp:extent cx="1553210" cy="3067050"/>
            <wp:effectExtent l="0" t="0" r="8890" b="0"/>
            <wp:wrapTopAndBottom/>
            <wp:docPr id="3" name="图片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32"/>
        </w:rPr>
        <w:t>1、智慧济医——校园一卡通——充值。</w:t>
      </w:r>
    </w:p>
    <w:p>
      <w:pPr>
        <w:spacing w:line="500" w:lineRule="exact"/>
        <w:ind w:firstLine="1120" w:firstLineChars="35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3733800</wp:posOffset>
            </wp:positionV>
            <wp:extent cx="1596390" cy="2533650"/>
            <wp:effectExtent l="0" t="0" r="3810" b="0"/>
            <wp:wrapTopAndBottom/>
            <wp:docPr id="2" name="图片 1" descr="C:\Users\Administrator\Desktop\充值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充值二维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1704975</wp:posOffset>
                </wp:positionV>
                <wp:extent cx="457200" cy="123825"/>
                <wp:effectExtent l="4445" t="8255" r="14605" b="2032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ightArrow">
                          <a:avLst>
                            <a:gd name="adj1" fmla="val 50000"/>
                            <a:gd name="adj2" fmla="val 92307"/>
                          </a:avLst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4.35pt;margin-top:134.25pt;height:9.75pt;width:36pt;z-index:251662336;mso-width-relative:page;mso-height-relative:page;" fillcolor="#00B050" filled="t" stroked="t" coordsize="21600,21600" o:gfxdata="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+SNOrXAAAACwEAAA8AAAAAAAAAAQAgAAAAIgAAAGRycy9kb3ducmV2LnhtbFBLAQIUABQAAAAI&#10;AIdO4kBN5ggcJwIAAHcEAAAOAAAAAAAAAAEAIAAAACYBAABkcnMvZTJvRG9jLnhtbFBLBQYAAAAA&#10;BgAGAFkBAAC/BQAAAAA=&#10;">
                <v:path/>
                <v:fill on="t" focussize="0,0"/>
                <v:stroke color="#C00000" joinstyle="miter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>2、通过微信、支付宝、农行掌银扫描下方二维码充值。</w:t>
      </w:r>
    </w:p>
    <w:p>
      <w:pPr>
        <w:spacing w:line="500" w:lineRule="exact"/>
        <w:ind w:firstLine="600" w:firstLineChars="200"/>
        <w:jc w:val="left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     （银行聚合充值码）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DM0NzliODMxMjEzZGQxNmU3YTM5OGY2YWQzMWMifQ=="/>
  </w:docVars>
  <w:rsids>
    <w:rsidRoot w:val="01BF5F74"/>
    <w:rsid w:val="01B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2023-06-27T07:39:00Z</dcterms:created>
  <dc:creator>大昕</dc:creator>
  <cp:lastModifiedBy>大昕</cp:lastModifiedBy>
  <dcterms:modified xsi:type="dcterms:W3CDTF">2023-06-27T07:40:01Z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BBA7EA2B42984019B0C6958E17A8CA8B_11</vt:lpwstr>
  </property>
</Properties>
</file>